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z w:val="28"/>
          <w:szCs w:val="28"/>
        </w:rPr>
        <w:t xml:space="preserve">     </w:t>
      </w:r>
      <w:r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28"/>
          <w:szCs w:val="28"/>
        </w:rPr>
        <w:t>经费结转申请表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4"/>
        <w:gridCol w:w="2434"/>
        <w:gridCol w:w="1560"/>
        <w:gridCol w:w="2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60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项目编号</w:t>
            </w:r>
          </w:p>
        </w:tc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项目余额（元）</w:t>
            </w:r>
          </w:p>
        </w:tc>
        <w:tc>
          <w:tcPr>
            <w:tcW w:w="60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申请结转原因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（请详细说明项目不能结题结账的原因，可附页）</w:t>
            </w:r>
          </w:p>
        </w:tc>
        <w:tc>
          <w:tcPr>
            <w:tcW w:w="60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项目负责人意见</w:t>
            </w:r>
          </w:p>
        </w:tc>
        <w:tc>
          <w:tcPr>
            <w:tcW w:w="60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签名：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二级单位意见</w:t>
            </w:r>
          </w:p>
        </w:tc>
        <w:tc>
          <w:tcPr>
            <w:tcW w:w="60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签章：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科技处审核意见</w:t>
            </w:r>
          </w:p>
        </w:tc>
        <w:tc>
          <w:tcPr>
            <w:tcW w:w="60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签章：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财务处受理意见</w:t>
            </w:r>
          </w:p>
        </w:tc>
        <w:tc>
          <w:tcPr>
            <w:tcW w:w="60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签章：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</w:p>
        </w:tc>
      </w:tr>
    </w:tbl>
    <w:p>
      <w:pPr>
        <w:jc w:val="center"/>
        <w:rPr>
          <w:rFonts w:ascii="华文中宋" w:hAnsi="华文中宋" w:eastAsia="华文中宋" w:cs="华文中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BD"/>
    <w:rsid w:val="00231164"/>
    <w:rsid w:val="006A2ABD"/>
    <w:rsid w:val="009F06E5"/>
    <w:rsid w:val="00D461D1"/>
    <w:rsid w:val="00FB31CC"/>
    <w:rsid w:val="3C715582"/>
    <w:rsid w:val="4444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24</Words>
  <Characters>141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seasoal</cp:lastModifiedBy>
  <dcterms:modified xsi:type="dcterms:W3CDTF">2018-09-13T05:18:16Z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